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BA065" w14:textId="77777777" w:rsidR="00E8796A" w:rsidRPr="002F2A38" w:rsidRDefault="00E8796A" w:rsidP="000018D6">
      <w:pPr>
        <w:suppressAutoHyphens/>
        <w:jc w:val="center"/>
        <w:outlineLvl w:val="0"/>
        <w:rPr>
          <w:rFonts w:ascii="Arial" w:hAnsi="Arial" w:cs="Arial"/>
          <w:b/>
          <w:color w:val="000000"/>
          <w:sz w:val="22"/>
          <w:szCs w:val="22"/>
          <w:u w:color="000000"/>
        </w:rPr>
      </w:pPr>
      <w:r w:rsidRPr="002F2A38">
        <w:rPr>
          <w:rFonts w:ascii="Arial" w:hAnsi="Arial" w:cs="Arial"/>
          <w:b/>
          <w:color w:val="000000"/>
          <w:szCs w:val="22"/>
          <w:u w:color="000000"/>
        </w:rPr>
        <w:t>AUTO-I</w:t>
      </w:r>
      <w:r w:rsidR="009D5E0F">
        <w:rPr>
          <w:rFonts w:ascii="Arial" w:hAnsi="Arial" w:cs="Arial"/>
          <w:b/>
          <w:color w:val="000000"/>
          <w:szCs w:val="22"/>
          <w:u w:color="000000"/>
        </w:rPr>
        <w:t xml:space="preserve">MMUNITE ET INFLAMMATION MODULE </w:t>
      </w:r>
    </w:p>
    <w:p w14:paraId="37552F57" w14:textId="77777777" w:rsidR="00E8796A" w:rsidRDefault="00E8796A" w:rsidP="000018D6">
      <w:pPr>
        <w:suppressAutoHyphens/>
        <w:jc w:val="center"/>
        <w:outlineLvl w:val="0"/>
        <w:rPr>
          <w:rFonts w:ascii="Arial" w:hAnsi="Arial" w:cs="Arial"/>
          <w:i/>
          <w:color w:val="000000"/>
          <w:sz w:val="22"/>
          <w:szCs w:val="22"/>
          <w:u w:color="000000"/>
        </w:rPr>
      </w:pPr>
      <w:r w:rsidRPr="002F2A38">
        <w:rPr>
          <w:rFonts w:ascii="Arial" w:hAnsi="Arial" w:cs="Arial"/>
          <w:i/>
          <w:color w:val="000000"/>
          <w:sz w:val="22"/>
          <w:szCs w:val="22"/>
          <w:u w:color="000000"/>
        </w:rPr>
        <w:t>A. NICOLETTI, L. CHATENOUD</w:t>
      </w:r>
    </w:p>
    <w:p w14:paraId="5A05DEC4" w14:textId="77777777" w:rsidR="006E072F" w:rsidRPr="006E072F" w:rsidRDefault="006E072F" w:rsidP="000018D6">
      <w:pPr>
        <w:suppressAutoHyphens/>
        <w:jc w:val="center"/>
        <w:outlineLvl w:val="0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2E3FEDF4" w14:textId="77777777" w:rsidR="009D5E0F" w:rsidRPr="002F2A38" w:rsidRDefault="009D5E0F" w:rsidP="000018D6">
      <w:pPr>
        <w:suppressAutoHyphens/>
        <w:outlineLvl w:val="0"/>
        <w:rPr>
          <w:rFonts w:ascii="Arial" w:hAnsi="Arial" w:cs="Arial"/>
          <w:color w:val="000000"/>
          <w:sz w:val="22"/>
          <w:szCs w:val="22"/>
          <w:u w:color="000000"/>
        </w:rPr>
      </w:pPr>
    </w:p>
    <w:tbl>
      <w:tblPr>
        <w:tblW w:w="9638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286"/>
        <w:gridCol w:w="4675"/>
        <w:gridCol w:w="284"/>
        <w:gridCol w:w="3402"/>
      </w:tblGrid>
      <w:tr w:rsidR="00E8796A" w:rsidRPr="002F2A38" w14:paraId="26971BC1" w14:textId="77777777" w:rsidTr="00FA75BF">
        <w:tc>
          <w:tcPr>
            <w:tcW w:w="9638" w:type="dxa"/>
            <w:gridSpan w:val="5"/>
            <w:shd w:val="clear" w:color="auto" w:fill="BFBFBF"/>
          </w:tcPr>
          <w:p w14:paraId="659880EE" w14:textId="77777777" w:rsidR="00E8796A" w:rsidRPr="002F2A38" w:rsidRDefault="00E8796A" w:rsidP="00865800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 xml:space="preserve">Lundi </w:t>
            </w:r>
            <w:r w:rsidR="00F21DA6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14</w:t>
            </w: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 xml:space="preserve"> </w:t>
            </w:r>
            <w:r w:rsidR="005E76B6"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DECEMBRE</w:t>
            </w: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 xml:space="preserve"> 20</w:t>
            </w:r>
            <w:r w:rsidR="005A4115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20</w:t>
            </w:r>
          </w:p>
        </w:tc>
      </w:tr>
      <w:tr w:rsidR="00E8796A" w:rsidRPr="002F2A38" w14:paraId="2B1E3E1C" w14:textId="77777777" w:rsidTr="00FA75BF">
        <w:tc>
          <w:tcPr>
            <w:tcW w:w="9638" w:type="dxa"/>
            <w:gridSpan w:val="5"/>
            <w:shd w:val="clear" w:color="auto" w:fill="D9D9D9"/>
          </w:tcPr>
          <w:p w14:paraId="0E10872B" w14:textId="77777777" w:rsidR="00E8796A" w:rsidRPr="002F2A38" w:rsidRDefault="00E8796A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i/>
                <w:color w:val="000000"/>
                <w:sz w:val="22"/>
                <w:szCs w:val="22"/>
                <w:u w:color="000000"/>
              </w:rPr>
              <w:t>Matin</w:t>
            </w:r>
          </w:p>
        </w:tc>
      </w:tr>
      <w:tr w:rsidR="00E8796A" w:rsidRPr="005A4115" w14:paraId="16C198C0" w14:textId="77777777" w:rsidTr="00131430">
        <w:tc>
          <w:tcPr>
            <w:tcW w:w="991" w:type="dxa"/>
            <w:tcBorders>
              <w:right w:val="single" w:sz="2" w:space="0" w:color="BFBFBF"/>
            </w:tcBorders>
          </w:tcPr>
          <w:p w14:paraId="42418892" w14:textId="77777777" w:rsidR="00E8796A" w:rsidRPr="002F2A38" w:rsidRDefault="00BD509A" w:rsidP="00FA75BF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10h0</w:t>
            </w:r>
            <w:r w:rsidR="00E8796A"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</w:t>
            </w:r>
          </w:p>
          <w:p w14:paraId="67211F0E" w14:textId="77777777" w:rsidR="00E8796A" w:rsidRPr="002F2A38" w:rsidRDefault="00E8796A" w:rsidP="00FA75BF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12h</w:t>
            </w:r>
            <w:r w:rsidR="00EA2707"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5</w:t>
            </w: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</w:t>
            </w:r>
          </w:p>
        </w:tc>
        <w:tc>
          <w:tcPr>
            <w:tcW w:w="286" w:type="dxa"/>
            <w:tcBorders>
              <w:left w:val="single" w:sz="2" w:space="0" w:color="BFBFBF"/>
              <w:right w:val="single" w:sz="2" w:space="0" w:color="BFBFBF"/>
            </w:tcBorders>
          </w:tcPr>
          <w:p w14:paraId="7CB14A01" w14:textId="77777777" w:rsidR="00E8796A" w:rsidRPr="002F2A38" w:rsidRDefault="00E8796A" w:rsidP="00FA75BF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675" w:type="dxa"/>
            <w:tcBorders>
              <w:left w:val="single" w:sz="2" w:space="0" w:color="BFBFBF"/>
              <w:right w:val="single" w:sz="2" w:space="0" w:color="BFBFBF"/>
            </w:tcBorders>
          </w:tcPr>
          <w:p w14:paraId="3870F41C" w14:textId="77777777" w:rsidR="00E8796A" w:rsidRPr="002F2A38" w:rsidRDefault="00E8796A" w:rsidP="00FA75BF">
            <w:pPr>
              <w:suppressAutoHyphens/>
              <w:outlineLvl w:val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Reconnaissance du « soi » et ses dérèglements: l’exemple du diabète de type 1</w:t>
            </w:r>
          </w:p>
        </w:tc>
        <w:tc>
          <w:tcPr>
            <w:tcW w:w="284" w:type="dxa"/>
            <w:tcBorders>
              <w:left w:val="single" w:sz="2" w:space="0" w:color="BFBFBF"/>
              <w:right w:val="single" w:sz="2" w:space="0" w:color="BFBFBF"/>
            </w:tcBorders>
          </w:tcPr>
          <w:p w14:paraId="6051B7CD" w14:textId="77777777" w:rsidR="00E8796A" w:rsidRPr="002F2A38" w:rsidRDefault="00E8796A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3402" w:type="dxa"/>
            <w:tcBorders>
              <w:left w:val="single" w:sz="2" w:space="0" w:color="BFBFBF"/>
            </w:tcBorders>
          </w:tcPr>
          <w:p w14:paraId="3A052750" w14:textId="77777777" w:rsidR="00E8796A" w:rsidRPr="002F2A38" w:rsidRDefault="00E8796A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  <w:lang w:val="en-US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en-US"/>
              </w:rPr>
              <w:t>L Chatenoud</w:t>
            </w:r>
          </w:p>
          <w:p w14:paraId="72C1FADB" w14:textId="77777777" w:rsidR="00E8796A" w:rsidRPr="002F2A38" w:rsidRDefault="00E8796A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  <w:lang w:val="en-US"/>
              </w:rPr>
            </w:pPr>
            <w:r w:rsidRPr="002F2A38">
              <w:rPr>
                <w:rFonts w:ascii="Arial" w:hAnsi="Arial" w:cs="Arial"/>
                <w:color w:val="000000"/>
                <w:sz w:val="18"/>
                <w:szCs w:val="22"/>
                <w:u w:color="000000"/>
                <w:lang w:val="en-US"/>
              </w:rPr>
              <w:t>INSERM U1151, Hôpital Necker – Paris</w:t>
            </w:r>
          </w:p>
        </w:tc>
      </w:tr>
      <w:tr w:rsidR="00E8796A" w:rsidRPr="002F2A38" w14:paraId="54D34A0D" w14:textId="77777777" w:rsidTr="00FA75BF">
        <w:tc>
          <w:tcPr>
            <w:tcW w:w="9638" w:type="dxa"/>
            <w:gridSpan w:val="5"/>
            <w:shd w:val="clear" w:color="auto" w:fill="D9D9D9"/>
          </w:tcPr>
          <w:p w14:paraId="1C0DB486" w14:textId="77777777" w:rsidR="00E8796A" w:rsidRPr="002F2A38" w:rsidRDefault="00E8796A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i/>
                <w:color w:val="000000"/>
                <w:sz w:val="22"/>
                <w:szCs w:val="22"/>
                <w:u w:color="000000"/>
              </w:rPr>
              <w:t>Après-midi</w:t>
            </w:r>
          </w:p>
        </w:tc>
      </w:tr>
      <w:tr w:rsidR="00E8796A" w:rsidRPr="002F2A38" w14:paraId="25712A28" w14:textId="77777777" w:rsidTr="005E76B6">
        <w:tc>
          <w:tcPr>
            <w:tcW w:w="991" w:type="dxa"/>
            <w:tcBorders>
              <w:right w:val="single" w:sz="2" w:space="0" w:color="BFBFBF"/>
            </w:tcBorders>
          </w:tcPr>
          <w:p w14:paraId="48CCB89A" w14:textId="77777777" w:rsidR="00E8796A" w:rsidRPr="002F2A38" w:rsidRDefault="00E8796A" w:rsidP="00FA75BF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14h00</w:t>
            </w:r>
          </w:p>
          <w:p w14:paraId="70D2CAA7" w14:textId="77777777" w:rsidR="00E8796A" w:rsidRPr="002F2A38" w:rsidRDefault="00E8796A" w:rsidP="00FA75BF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</w:t>
            </w:r>
            <w:r w:rsidR="00304E78"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5</w:t>
            </w: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h</w:t>
            </w:r>
            <w:r w:rsidR="00304E78"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5</w:t>
            </w: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</w:t>
            </w:r>
          </w:p>
        </w:tc>
        <w:tc>
          <w:tcPr>
            <w:tcW w:w="286" w:type="dxa"/>
            <w:tcBorders>
              <w:left w:val="single" w:sz="2" w:space="0" w:color="BFBFBF"/>
              <w:bottom w:val="single" w:sz="4" w:space="0" w:color="auto"/>
              <w:right w:val="single" w:sz="2" w:space="0" w:color="BFBFBF"/>
            </w:tcBorders>
          </w:tcPr>
          <w:p w14:paraId="61B55949" w14:textId="77777777" w:rsidR="00E8796A" w:rsidRPr="002F2A38" w:rsidRDefault="00E8796A" w:rsidP="00FA75BF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675" w:type="dxa"/>
            <w:tcBorders>
              <w:left w:val="single" w:sz="2" w:space="0" w:color="BFBFBF"/>
              <w:right w:val="single" w:sz="2" w:space="0" w:color="BFBFBF"/>
            </w:tcBorders>
          </w:tcPr>
          <w:p w14:paraId="052F1FAA" w14:textId="77777777" w:rsidR="00607906" w:rsidRPr="002F2A38" w:rsidRDefault="00E8796A" w:rsidP="00FA75BF">
            <w:pPr>
              <w:suppressAutoHyphens/>
              <w:outlineLvl w:val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Génétique des maladies auto-immunes</w:t>
            </w:r>
          </w:p>
        </w:tc>
        <w:tc>
          <w:tcPr>
            <w:tcW w:w="284" w:type="dxa"/>
            <w:tcBorders>
              <w:left w:val="single" w:sz="2" w:space="0" w:color="BFBFBF"/>
              <w:bottom w:val="single" w:sz="4" w:space="0" w:color="auto"/>
              <w:right w:val="single" w:sz="2" w:space="0" w:color="BFBFBF"/>
            </w:tcBorders>
          </w:tcPr>
          <w:p w14:paraId="7BDE5D93" w14:textId="77777777" w:rsidR="00E8796A" w:rsidRPr="002F2A38" w:rsidRDefault="00E8796A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3402" w:type="dxa"/>
            <w:tcBorders>
              <w:left w:val="single" w:sz="2" w:space="0" w:color="BFBFBF"/>
            </w:tcBorders>
          </w:tcPr>
          <w:p w14:paraId="1CB8BFAC" w14:textId="77777777" w:rsidR="00E8796A" w:rsidRPr="002F2A38" w:rsidRDefault="00E8796A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  <w:lang w:val="de-DE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de-DE"/>
              </w:rPr>
              <w:t xml:space="preserve">HJ Garchon </w:t>
            </w:r>
          </w:p>
          <w:p w14:paraId="769DF948" w14:textId="77777777" w:rsidR="00E8796A" w:rsidRPr="002F2A38" w:rsidRDefault="00E8796A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18"/>
                <w:szCs w:val="22"/>
                <w:u w:color="000000"/>
              </w:rPr>
              <w:t>Inserm U1173 – Paris-Saclay</w:t>
            </w:r>
          </w:p>
        </w:tc>
      </w:tr>
      <w:tr w:rsidR="00131430" w:rsidRPr="002F2A38" w14:paraId="0DE2A1B2" w14:textId="77777777" w:rsidTr="005E76B6">
        <w:trPr>
          <w:trHeight w:val="550"/>
        </w:trPr>
        <w:tc>
          <w:tcPr>
            <w:tcW w:w="991" w:type="dxa"/>
            <w:tcBorders>
              <w:right w:val="single" w:sz="4" w:space="0" w:color="D9D9D9" w:themeColor="background1" w:themeShade="D9"/>
            </w:tcBorders>
          </w:tcPr>
          <w:p w14:paraId="016B02B2" w14:textId="77777777" w:rsidR="00131430" w:rsidRPr="008048FF" w:rsidRDefault="00131430" w:rsidP="00FA75BF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  <w:lang w:val="en-US"/>
              </w:rPr>
            </w:pPr>
            <w:r w:rsidRPr="008048FF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en-US"/>
              </w:rPr>
              <w:t>16h00</w:t>
            </w:r>
          </w:p>
          <w:p w14:paraId="0153290E" w14:textId="77777777" w:rsidR="00131430" w:rsidRPr="008048FF" w:rsidRDefault="00131430" w:rsidP="00FA75BF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  <w:lang w:val="en-US"/>
              </w:rPr>
            </w:pPr>
            <w:r w:rsidRPr="008048FF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en-US"/>
              </w:rPr>
              <w:t>1</w:t>
            </w:r>
            <w:r w:rsidR="00304E78" w:rsidRPr="008048FF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en-US"/>
              </w:rPr>
              <w:t>7</w:t>
            </w:r>
            <w:r w:rsidRPr="008048FF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en-US"/>
              </w:rPr>
              <w:t>h</w:t>
            </w:r>
            <w:r w:rsidR="00304E78" w:rsidRPr="008048FF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en-US"/>
              </w:rPr>
              <w:t>5</w:t>
            </w:r>
            <w:r w:rsidRPr="008048FF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en-US"/>
              </w:rPr>
              <w:t>0</w:t>
            </w:r>
          </w:p>
        </w:tc>
        <w:tc>
          <w:tcPr>
            <w:tcW w:w="28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5AAF03" w14:textId="77777777" w:rsidR="00131430" w:rsidRPr="008048FF" w:rsidRDefault="00131430" w:rsidP="00CB43C8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67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F902E2" w14:textId="77777777" w:rsidR="00131430" w:rsidRPr="008048FF" w:rsidRDefault="00131430" w:rsidP="00FA75BF">
            <w:pPr>
              <w:suppressAutoHyphens/>
              <w:outlineLvl w:val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8048FF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Stroma et inflammation</w:t>
            </w:r>
          </w:p>
        </w:tc>
        <w:tc>
          <w:tcPr>
            <w:tcW w:w="28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F05BEA" w14:textId="77777777" w:rsidR="00131430" w:rsidRPr="008048FF" w:rsidRDefault="00131430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D9D9D9" w:themeColor="background1" w:themeShade="D9"/>
            </w:tcBorders>
          </w:tcPr>
          <w:p w14:paraId="1E02E23F" w14:textId="77777777" w:rsidR="00131430" w:rsidRPr="008048FF" w:rsidRDefault="00131430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8048FF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L Peduto</w:t>
            </w:r>
          </w:p>
          <w:p w14:paraId="6FAE543D" w14:textId="77777777" w:rsidR="00131430" w:rsidRPr="002F2A38" w:rsidRDefault="00131430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8048FF">
              <w:rPr>
                <w:rFonts w:ascii="Arial" w:hAnsi="Arial" w:cs="Arial"/>
                <w:color w:val="000000"/>
                <w:sz w:val="18"/>
                <w:szCs w:val="18"/>
              </w:rPr>
              <w:t>Institut Pasteur - Paris</w:t>
            </w:r>
          </w:p>
        </w:tc>
      </w:tr>
      <w:tr w:rsidR="00E8796A" w:rsidRPr="002F2A38" w14:paraId="0AA7C166" w14:textId="77777777" w:rsidTr="00131430">
        <w:tc>
          <w:tcPr>
            <w:tcW w:w="991" w:type="dxa"/>
            <w:tcBorders>
              <w:left w:val="nil"/>
              <w:right w:val="nil"/>
            </w:tcBorders>
          </w:tcPr>
          <w:p w14:paraId="4A61F51E" w14:textId="77777777" w:rsidR="00E8796A" w:rsidRPr="002F2A38" w:rsidRDefault="00E8796A" w:rsidP="00FA75BF">
            <w:pPr>
              <w:suppressAutoHyphens/>
              <w:outlineLvl w:val="0"/>
              <w:rPr>
                <w:rFonts w:ascii="Arial" w:hAnsi="Arial" w:cs="Arial"/>
                <w:color w:val="000000"/>
                <w:sz w:val="10"/>
                <w:u w:color="000000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2B05565E" w14:textId="77777777" w:rsidR="00E8796A" w:rsidRPr="002F2A38" w:rsidRDefault="00E8796A" w:rsidP="00FA75BF">
            <w:pPr>
              <w:suppressAutoHyphens/>
              <w:outlineLvl w:val="0"/>
              <w:rPr>
                <w:rFonts w:ascii="Arial" w:hAnsi="Arial" w:cs="Arial"/>
                <w:color w:val="000000"/>
                <w:sz w:val="10"/>
                <w:u w:color="000000"/>
              </w:rPr>
            </w:pPr>
          </w:p>
        </w:tc>
        <w:tc>
          <w:tcPr>
            <w:tcW w:w="4675" w:type="dxa"/>
            <w:tcBorders>
              <w:left w:val="nil"/>
              <w:right w:val="nil"/>
            </w:tcBorders>
          </w:tcPr>
          <w:p w14:paraId="06CF1F28" w14:textId="77777777" w:rsidR="00E8796A" w:rsidRPr="002F2A38" w:rsidRDefault="00E8796A" w:rsidP="00FA75BF">
            <w:pPr>
              <w:suppressAutoHyphens/>
              <w:outlineLvl w:val="0"/>
              <w:rPr>
                <w:rFonts w:ascii="Arial" w:hAnsi="Arial" w:cs="Arial"/>
                <w:color w:val="000000"/>
                <w:sz w:val="10"/>
                <w:u w:color="00000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2EAEE30" w14:textId="77777777" w:rsidR="00E8796A" w:rsidRPr="002F2A38" w:rsidRDefault="00E8796A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0"/>
                <w:u w:color="000000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19C08B2B" w14:textId="77777777" w:rsidR="00E8796A" w:rsidRPr="002F2A38" w:rsidRDefault="00E8796A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0"/>
                <w:u w:color="000000"/>
              </w:rPr>
            </w:pPr>
          </w:p>
        </w:tc>
      </w:tr>
      <w:tr w:rsidR="00E8796A" w:rsidRPr="002F2A38" w14:paraId="50CD94C0" w14:textId="77777777" w:rsidTr="00FA75BF">
        <w:tc>
          <w:tcPr>
            <w:tcW w:w="9638" w:type="dxa"/>
            <w:gridSpan w:val="5"/>
            <w:shd w:val="clear" w:color="auto" w:fill="BFBFBF"/>
          </w:tcPr>
          <w:p w14:paraId="60B31230" w14:textId="77777777" w:rsidR="00E8796A" w:rsidRPr="002F2A38" w:rsidRDefault="00E8796A" w:rsidP="00865800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 xml:space="preserve">Mardi </w:t>
            </w:r>
            <w:r w:rsidR="00305DB3"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</w:t>
            </w:r>
            <w:r w:rsidR="00F21DA6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5</w:t>
            </w:r>
            <w:r w:rsidR="005E76B6"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 xml:space="preserve"> DECEMBRE 20</w:t>
            </w:r>
            <w:r w:rsidR="005A4115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20</w:t>
            </w:r>
          </w:p>
        </w:tc>
      </w:tr>
      <w:tr w:rsidR="00E8796A" w:rsidRPr="002F2A38" w14:paraId="4D804763" w14:textId="77777777" w:rsidTr="00FA75BF">
        <w:tc>
          <w:tcPr>
            <w:tcW w:w="9638" w:type="dxa"/>
            <w:gridSpan w:val="5"/>
            <w:shd w:val="clear" w:color="auto" w:fill="D9D9D9"/>
          </w:tcPr>
          <w:p w14:paraId="79D0775E" w14:textId="77777777" w:rsidR="00E8796A" w:rsidRPr="002F2A38" w:rsidRDefault="00E8796A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i/>
                <w:color w:val="000000"/>
                <w:sz w:val="22"/>
                <w:szCs w:val="22"/>
                <w:u w:color="000000"/>
              </w:rPr>
              <w:t>Matin</w:t>
            </w:r>
          </w:p>
        </w:tc>
      </w:tr>
      <w:tr w:rsidR="00E8796A" w:rsidRPr="002F2A38" w14:paraId="2E86E1C5" w14:textId="77777777" w:rsidTr="00131430">
        <w:tc>
          <w:tcPr>
            <w:tcW w:w="991" w:type="dxa"/>
            <w:tcBorders>
              <w:right w:val="single" w:sz="2" w:space="0" w:color="BFBFBF"/>
            </w:tcBorders>
          </w:tcPr>
          <w:p w14:paraId="4D3F6CB8" w14:textId="77777777" w:rsidR="00E8796A" w:rsidRPr="002F2A38" w:rsidRDefault="00A9241D" w:rsidP="00FA75BF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10h00</w:t>
            </w:r>
          </w:p>
          <w:p w14:paraId="153A9AD3" w14:textId="77777777" w:rsidR="00E8796A" w:rsidRPr="002F2A38" w:rsidRDefault="00A9241D" w:rsidP="00FA75BF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11</w:t>
            </w:r>
            <w:r w:rsidR="00E8796A"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h50</w:t>
            </w:r>
          </w:p>
        </w:tc>
        <w:tc>
          <w:tcPr>
            <w:tcW w:w="286" w:type="dxa"/>
            <w:tcBorders>
              <w:left w:val="single" w:sz="2" w:space="0" w:color="BFBFBF"/>
              <w:right w:val="single" w:sz="2" w:space="0" w:color="BFBFBF"/>
            </w:tcBorders>
          </w:tcPr>
          <w:p w14:paraId="04524B2D" w14:textId="77777777" w:rsidR="00E8796A" w:rsidRPr="002F2A38" w:rsidRDefault="00E8796A" w:rsidP="00FA75BF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675" w:type="dxa"/>
            <w:tcBorders>
              <w:left w:val="single" w:sz="2" w:space="0" w:color="BFBFBF"/>
              <w:right w:val="single" w:sz="2" w:space="0" w:color="BFBFBF"/>
            </w:tcBorders>
          </w:tcPr>
          <w:p w14:paraId="641AAB80" w14:textId="77777777" w:rsidR="00607906" w:rsidRPr="002F2A38" w:rsidRDefault="00E8796A" w:rsidP="00FA75BF">
            <w:pPr>
              <w:suppressAutoHyphens/>
              <w:outlineLvl w:val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Cellules phagocytaires : rôle dans l’inflammation et en auto-immunité</w:t>
            </w:r>
          </w:p>
        </w:tc>
        <w:tc>
          <w:tcPr>
            <w:tcW w:w="284" w:type="dxa"/>
            <w:tcBorders>
              <w:left w:val="single" w:sz="2" w:space="0" w:color="BFBFBF"/>
              <w:right w:val="single" w:sz="2" w:space="0" w:color="BFBFBF"/>
            </w:tcBorders>
          </w:tcPr>
          <w:p w14:paraId="6E324981" w14:textId="77777777" w:rsidR="00E8796A" w:rsidRPr="002F2A38" w:rsidRDefault="00E8796A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3402" w:type="dxa"/>
            <w:tcBorders>
              <w:left w:val="single" w:sz="2" w:space="0" w:color="BFBFBF"/>
            </w:tcBorders>
          </w:tcPr>
          <w:p w14:paraId="1A3ACB4F" w14:textId="77777777" w:rsidR="00E8796A" w:rsidRPr="002F2A38" w:rsidRDefault="00E8796A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18"/>
                <w:u w:color="000000"/>
              </w:rPr>
              <w:t>V. Witko-Sarsat</w:t>
            </w:r>
          </w:p>
          <w:p w14:paraId="5C964979" w14:textId="77777777" w:rsidR="00E8796A" w:rsidRPr="002F2A38" w:rsidRDefault="00E8796A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INSERM U1016, Institut Cochin-Paris</w:t>
            </w:r>
          </w:p>
          <w:p w14:paraId="0C8D9481" w14:textId="77777777" w:rsidR="00E8796A" w:rsidRPr="002F2A38" w:rsidRDefault="00E8796A" w:rsidP="00FA75BF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</w:tc>
      </w:tr>
      <w:tr w:rsidR="00FC2E8C" w:rsidRPr="002F2A38" w14:paraId="66CF331F" w14:textId="77777777" w:rsidTr="00131430">
        <w:tc>
          <w:tcPr>
            <w:tcW w:w="991" w:type="dxa"/>
            <w:tcBorders>
              <w:right w:val="single" w:sz="2" w:space="0" w:color="BFBFBF"/>
            </w:tcBorders>
          </w:tcPr>
          <w:p w14:paraId="0790124B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12</w:t>
            </w: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h00</w:t>
            </w:r>
          </w:p>
          <w:p w14:paraId="3D1A84EA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13</w:t>
            </w: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h50</w:t>
            </w:r>
          </w:p>
        </w:tc>
        <w:tc>
          <w:tcPr>
            <w:tcW w:w="286" w:type="dxa"/>
            <w:tcBorders>
              <w:left w:val="single" w:sz="2" w:space="0" w:color="BFBFBF"/>
              <w:right w:val="single" w:sz="2" w:space="0" w:color="BFBFBF"/>
            </w:tcBorders>
          </w:tcPr>
          <w:p w14:paraId="3D69CB4B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675" w:type="dxa"/>
            <w:tcBorders>
              <w:left w:val="single" w:sz="2" w:space="0" w:color="BFBFBF"/>
              <w:right w:val="single" w:sz="2" w:space="0" w:color="BFBFBF"/>
            </w:tcBorders>
          </w:tcPr>
          <w:p w14:paraId="1EA8BE43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Autoanticorps : mécanismes d’induction et effet pathogène</w:t>
            </w:r>
          </w:p>
          <w:p w14:paraId="4A97C4CA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84" w:type="dxa"/>
            <w:tcBorders>
              <w:left w:val="single" w:sz="2" w:space="0" w:color="BFBFBF"/>
              <w:right w:val="single" w:sz="2" w:space="0" w:color="BFBFBF"/>
            </w:tcBorders>
          </w:tcPr>
          <w:p w14:paraId="3B6558EB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3402" w:type="dxa"/>
            <w:tcBorders>
              <w:left w:val="single" w:sz="2" w:space="0" w:color="BFBFBF"/>
            </w:tcBorders>
          </w:tcPr>
          <w:p w14:paraId="3A10F98D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18"/>
                <w:u w:color="000000"/>
              </w:rPr>
              <w:t>P. Soulas</w:t>
            </w:r>
          </w:p>
          <w:p w14:paraId="38426952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8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CNRS UPR 9021, IBMC - Strasbourg</w:t>
            </w:r>
          </w:p>
        </w:tc>
      </w:tr>
      <w:tr w:rsidR="00FC2E8C" w:rsidRPr="002F2A38" w14:paraId="2C7583A4" w14:textId="77777777" w:rsidTr="00131430">
        <w:tc>
          <w:tcPr>
            <w:tcW w:w="991" w:type="dxa"/>
            <w:tcBorders>
              <w:left w:val="nil"/>
              <w:right w:val="nil"/>
            </w:tcBorders>
          </w:tcPr>
          <w:p w14:paraId="35E91F47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10"/>
                <w:szCs w:val="10"/>
                <w:u w:color="000000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4B61B9AA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10"/>
                <w:szCs w:val="10"/>
                <w:u w:color="000000"/>
              </w:rPr>
            </w:pPr>
          </w:p>
        </w:tc>
        <w:tc>
          <w:tcPr>
            <w:tcW w:w="4675" w:type="dxa"/>
            <w:tcBorders>
              <w:left w:val="nil"/>
              <w:right w:val="nil"/>
            </w:tcBorders>
          </w:tcPr>
          <w:p w14:paraId="7F1C848C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10"/>
                <w:szCs w:val="10"/>
                <w:u w:color="00000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415EE3E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0"/>
                <w:szCs w:val="10"/>
                <w:u w:color="000000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58616BE8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0"/>
                <w:szCs w:val="10"/>
                <w:u w:color="000000"/>
              </w:rPr>
            </w:pPr>
          </w:p>
        </w:tc>
      </w:tr>
      <w:tr w:rsidR="00FC2E8C" w:rsidRPr="002F2A38" w14:paraId="6A82A9B3" w14:textId="77777777" w:rsidTr="00FA75BF">
        <w:tc>
          <w:tcPr>
            <w:tcW w:w="9638" w:type="dxa"/>
            <w:gridSpan w:val="5"/>
            <w:shd w:val="clear" w:color="auto" w:fill="BFBFBF"/>
          </w:tcPr>
          <w:p w14:paraId="3347F4AF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Mercredi 1</w:t>
            </w:r>
            <w:r w:rsidR="00F21DA6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6</w:t>
            </w: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 xml:space="preserve"> DECEMBRE 20</w:t>
            </w:r>
            <w:r w:rsidR="005A4115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20</w:t>
            </w:r>
          </w:p>
        </w:tc>
      </w:tr>
      <w:tr w:rsidR="00FC2E8C" w:rsidRPr="002F2A38" w14:paraId="0DA01F1D" w14:textId="77777777" w:rsidTr="00FA75BF">
        <w:tc>
          <w:tcPr>
            <w:tcW w:w="9638" w:type="dxa"/>
            <w:gridSpan w:val="5"/>
            <w:shd w:val="clear" w:color="auto" w:fill="D9D9D9"/>
          </w:tcPr>
          <w:p w14:paraId="31B526D9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i/>
                <w:color w:val="000000"/>
                <w:sz w:val="22"/>
                <w:szCs w:val="22"/>
                <w:u w:color="000000"/>
              </w:rPr>
              <w:t>Matin</w:t>
            </w:r>
          </w:p>
        </w:tc>
      </w:tr>
      <w:tr w:rsidR="00FC2E8C" w:rsidRPr="002F2A38" w14:paraId="16833F7F" w14:textId="77777777" w:rsidTr="00131430">
        <w:tc>
          <w:tcPr>
            <w:tcW w:w="991" w:type="dxa"/>
            <w:tcBorders>
              <w:right w:val="single" w:sz="2" w:space="0" w:color="BFBFBF"/>
            </w:tcBorders>
          </w:tcPr>
          <w:p w14:paraId="52D64B90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09h00</w:t>
            </w:r>
          </w:p>
          <w:p w14:paraId="021DBDB7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10h50</w:t>
            </w:r>
          </w:p>
        </w:tc>
        <w:tc>
          <w:tcPr>
            <w:tcW w:w="286" w:type="dxa"/>
            <w:tcBorders>
              <w:left w:val="single" w:sz="2" w:space="0" w:color="BFBFBF"/>
              <w:right w:val="single" w:sz="2" w:space="0" w:color="BFBFBF"/>
            </w:tcBorders>
          </w:tcPr>
          <w:p w14:paraId="4A03C642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675" w:type="dxa"/>
            <w:tcBorders>
              <w:left w:val="single" w:sz="2" w:space="0" w:color="BFBFBF"/>
              <w:right w:val="single" w:sz="2" w:space="0" w:color="BFBFBF"/>
            </w:tcBorders>
          </w:tcPr>
          <w:p w14:paraId="0DD9B556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Athérosclérose : une maladie auto-immune ?</w:t>
            </w:r>
          </w:p>
          <w:p w14:paraId="740E692C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84" w:type="dxa"/>
            <w:tcBorders>
              <w:left w:val="single" w:sz="2" w:space="0" w:color="BFBFBF"/>
              <w:right w:val="single" w:sz="2" w:space="0" w:color="BFBFBF"/>
            </w:tcBorders>
          </w:tcPr>
          <w:p w14:paraId="67E5C161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3402" w:type="dxa"/>
            <w:tcBorders>
              <w:left w:val="single" w:sz="2" w:space="0" w:color="BFBFBF"/>
            </w:tcBorders>
          </w:tcPr>
          <w:p w14:paraId="7438A4F0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A Nicoletti</w:t>
            </w:r>
          </w:p>
          <w:p w14:paraId="3C1C914F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 xml:space="preserve">INSERM U1148, Hôpital </w:t>
            </w:r>
            <w:r w:rsidRPr="002F2A38">
              <w:rPr>
                <w:rFonts w:ascii="Arial" w:hAnsi="Arial" w:cs="Arial"/>
                <w:color w:val="000000"/>
                <w:sz w:val="18"/>
                <w:szCs w:val="22"/>
                <w:u w:color="000000"/>
              </w:rPr>
              <w:t>Bichat – Paris</w:t>
            </w:r>
            <w:r w:rsidRPr="002F2A38">
              <w:rPr>
                <w:rFonts w:ascii="Arial" w:hAnsi="Arial" w:cs="Arial"/>
                <w:color w:val="000000"/>
                <w:sz w:val="22"/>
                <w:szCs w:val="18"/>
                <w:u w:color="000000"/>
              </w:rPr>
              <w:t xml:space="preserve"> </w:t>
            </w:r>
          </w:p>
          <w:p w14:paraId="2EFF62EF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</w:tc>
      </w:tr>
      <w:tr w:rsidR="00FC2E8C" w:rsidRPr="002F2A38" w14:paraId="24B09C82" w14:textId="77777777" w:rsidTr="00E60D20">
        <w:tc>
          <w:tcPr>
            <w:tcW w:w="991" w:type="dxa"/>
            <w:tcBorders>
              <w:right w:val="single" w:sz="4" w:space="0" w:color="BFBFBF"/>
            </w:tcBorders>
          </w:tcPr>
          <w:p w14:paraId="4427A85A" w14:textId="77777777" w:rsidR="00FC2E8C" w:rsidRPr="002F2A38" w:rsidRDefault="00FA2275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11</w:t>
            </w:r>
            <w:r w:rsidR="00FC2E8C"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 xml:space="preserve">h00 </w:t>
            </w:r>
          </w:p>
          <w:p w14:paraId="40726DE5" w14:textId="77777777" w:rsidR="00FC2E8C" w:rsidRPr="002F2A38" w:rsidRDefault="00FA2275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12</w:t>
            </w:r>
            <w:r w:rsidR="00FC2E8C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h50</w:t>
            </w:r>
          </w:p>
        </w:tc>
        <w:tc>
          <w:tcPr>
            <w:tcW w:w="286" w:type="dxa"/>
            <w:tcBorders>
              <w:left w:val="single" w:sz="4" w:space="0" w:color="BFBFBF"/>
              <w:right w:val="single" w:sz="4" w:space="0" w:color="BFBFBF"/>
            </w:tcBorders>
          </w:tcPr>
          <w:p w14:paraId="00EEC4EF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675" w:type="dxa"/>
            <w:tcBorders>
              <w:left w:val="single" w:sz="4" w:space="0" w:color="BFBFBF"/>
              <w:right w:val="single" w:sz="4" w:space="0" w:color="BFBFBF"/>
            </w:tcBorders>
          </w:tcPr>
          <w:p w14:paraId="6305B706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Cellules B productrices de cytokines : leur rôle en immunopathologie</w:t>
            </w: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</w:tcPr>
          <w:p w14:paraId="6D4B55D7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3402" w:type="dxa"/>
            <w:tcBorders>
              <w:left w:val="single" w:sz="4" w:space="0" w:color="BFBFBF"/>
            </w:tcBorders>
          </w:tcPr>
          <w:p w14:paraId="7E291DA6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  <w:lang w:val="nl-NL"/>
              </w:rPr>
            </w:pPr>
            <w:r w:rsidRPr="002F2A38">
              <w:rPr>
                <w:rFonts w:ascii="Arial" w:hAnsi="Arial" w:cs="Arial"/>
                <w:color w:val="000000"/>
                <w:u w:color="000000"/>
                <w:lang w:val="nl-NL"/>
              </w:rPr>
              <w:t>S. Fillatreau</w:t>
            </w:r>
          </w:p>
          <w:p w14:paraId="0A6375F3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8"/>
                <w:u w:color="000000"/>
                <w:lang w:val="en-US"/>
              </w:rPr>
            </w:pPr>
            <w:r w:rsidRPr="002F2A38">
              <w:rPr>
                <w:rFonts w:ascii="Arial" w:hAnsi="Arial" w:cs="Arial"/>
                <w:color w:val="000000"/>
                <w:sz w:val="18"/>
                <w:szCs w:val="22"/>
                <w:u w:color="000000"/>
                <w:lang w:val="en-US"/>
              </w:rPr>
              <w:t>INSERM U1151, Hôpital Necker – Paris</w:t>
            </w:r>
          </w:p>
        </w:tc>
      </w:tr>
      <w:tr w:rsidR="00FC2E8C" w:rsidRPr="002F2A38" w14:paraId="547446B0" w14:textId="77777777" w:rsidTr="00FA75BF">
        <w:tc>
          <w:tcPr>
            <w:tcW w:w="9638" w:type="dxa"/>
            <w:gridSpan w:val="5"/>
            <w:shd w:val="clear" w:color="auto" w:fill="D9D9D9"/>
          </w:tcPr>
          <w:p w14:paraId="2670E7AB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i/>
                <w:color w:val="000000"/>
                <w:sz w:val="22"/>
                <w:szCs w:val="22"/>
                <w:u w:color="000000"/>
              </w:rPr>
              <w:t>Après-midi</w:t>
            </w:r>
          </w:p>
        </w:tc>
      </w:tr>
      <w:tr w:rsidR="00FC2E8C" w:rsidRPr="005A4115" w14:paraId="4BB9D819" w14:textId="77777777" w:rsidTr="00F27FD7">
        <w:tc>
          <w:tcPr>
            <w:tcW w:w="991" w:type="dxa"/>
            <w:tcBorders>
              <w:right w:val="single" w:sz="2" w:space="0" w:color="BFBFBF"/>
            </w:tcBorders>
          </w:tcPr>
          <w:p w14:paraId="0BC8B74A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14h00</w:t>
            </w:r>
          </w:p>
          <w:p w14:paraId="2E2C5432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15h50</w:t>
            </w:r>
          </w:p>
        </w:tc>
        <w:tc>
          <w:tcPr>
            <w:tcW w:w="286" w:type="dxa"/>
            <w:tcBorders>
              <w:left w:val="single" w:sz="2" w:space="0" w:color="BFBFBF"/>
              <w:right w:val="single" w:sz="2" w:space="0" w:color="BFBFBF"/>
            </w:tcBorders>
          </w:tcPr>
          <w:p w14:paraId="75A6D27C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675" w:type="dxa"/>
            <w:tcBorders>
              <w:left w:val="single" w:sz="2" w:space="0" w:color="BFBFBF"/>
              <w:right w:val="single" w:sz="4" w:space="0" w:color="BFBFBF"/>
            </w:tcBorders>
          </w:tcPr>
          <w:p w14:paraId="1BE5D476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Maladie coeliaque</w:t>
            </w: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</w:tcPr>
          <w:p w14:paraId="5B147E9E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3402" w:type="dxa"/>
            <w:tcBorders>
              <w:left w:val="single" w:sz="4" w:space="0" w:color="BFBFBF"/>
            </w:tcBorders>
          </w:tcPr>
          <w:p w14:paraId="3C4A65BD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  <w:lang w:val="en-US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en-US"/>
              </w:rPr>
              <w:t>N. Cerf-Bensussan</w:t>
            </w:r>
          </w:p>
          <w:p w14:paraId="0D2DE48C" w14:textId="77777777" w:rsidR="00FC2E8C" w:rsidRPr="00BE2431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8"/>
                <w:u w:color="000000"/>
                <w:lang w:val="en-US"/>
              </w:rPr>
            </w:pPr>
            <w:r w:rsidRPr="002F2A38">
              <w:rPr>
                <w:rFonts w:ascii="Arial" w:hAnsi="Arial" w:cs="Arial"/>
                <w:color w:val="000000"/>
                <w:sz w:val="18"/>
                <w:szCs w:val="22"/>
                <w:u w:color="000000"/>
                <w:lang w:val="nl-NL"/>
              </w:rPr>
              <w:t>INSERM U989, Hôpital Necker - Paris</w:t>
            </w:r>
            <w:r w:rsidRPr="00BE2431">
              <w:rPr>
                <w:rFonts w:ascii="Arial" w:hAnsi="Arial" w:cs="Arial"/>
                <w:color w:val="000000"/>
                <w:sz w:val="18"/>
                <w:u w:color="000000"/>
                <w:lang w:val="en-US"/>
              </w:rPr>
              <w:t xml:space="preserve"> </w:t>
            </w:r>
          </w:p>
          <w:p w14:paraId="34A57D04" w14:textId="77777777" w:rsidR="00FC2E8C" w:rsidRPr="00BE2431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8"/>
                <w:u w:color="000000"/>
                <w:lang w:val="en-US"/>
              </w:rPr>
            </w:pPr>
          </w:p>
        </w:tc>
      </w:tr>
      <w:tr w:rsidR="00FC2E8C" w:rsidRPr="005A4115" w14:paraId="5E637312" w14:textId="77777777" w:rsidTr="00131430">
        <w:tc>
          <w:tcPr>
            <w:tcW w:w="991" w:type="dxa"/>
            <w:tcBorders>
              <w:left w:val="nil"/>
              <w:right w:val="nil"/>
            </w:tcBorders>
          </w:tcPr>
          <w:p w14:paraId="33A40229" w14:textId="77777777" w:rsidR="00FC2E8C" w:rsidRPr="00BE2431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10"/>
                <w:szCs w:val="10"/>
                <w:u w:color="000000"/>
                <w:lang w:val="en-US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35F3B8E2" w14:textId="77777777" w:rsidR="00FC2E8C" w:rsidRPr="00BE2431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10"/>
                <w:szCs w:val="10"/>
                <w:u w:color="000000"/>
                <w:lang w:val="en-US"/>
              </w:rPr>
            </w:pPr>
          </w:p>
        </w:tc>
        <w:tc>
          <w:tcPr>
            <w:tcW w:w="4675" w:type="dxa"/>
            <w:tcBorders>
              <w:left w:val="nil"/>
              <w:right w:val="nil"/>
            </w:tcBorders>
          </w:tcPr>
          <w:p w14:paraId="620895B5" w14:textId="77777777" w:rsidR="00FC2E8C" w:rsidRPr="00BE2431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10"/>
                <w:szCs w:val="10"/>
                <w:u w:color="000000"/>
                <w:lang w:val="en-US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E643843" w14:textId="77777777" w:rsidR="00FC2E8C" w:rsidRPr="00BE2431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0"/>
                <w:szCs w:val="10"/>
                <w:u w:color="000000"/>
                <w:lang w:val="en-US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65CF57AD" w14:textId="77777777" w:rsidR="00FC2E8C" w:rsidRPr="00BE2431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0"/>
                <w:szCs w:val="10"/>
                <w:u w:color="000000"/>
                <w:lang w:val="en-US"/>
              </w:rPr>
            </w:pPr>
          </w:p>
        </w:tc>
      </w:tr>
      <w:tr w:rsidR="00FC2E8C" w:rsidRPr="002F2A38" w14:paraId="131B26B3" w14:textId="77777777" w:rsidTr="00FA75BF">
        <w:tc>
          <w:tcPr>
            <w:tcW w:w="9638" w:type="dxa"/>
            <w:gridSpan w:val="5"/>
            <w:shd w:val="clear" w:color="auto" w:fill="BFBFBF"/>
          </w:tcPr>
          <w:p w14:paraId="2842509C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Jeudi 1</w:t>
            </w:r>
            <w:r w:rsidR="00F21DA6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7</w:t>
            </w: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 xml:space="preserve"> DECEMBRE 20</w:t>
            </w:r>
            <w:r w:rsidR="005A4115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20</w:t>
            </w:r>
          </w:p>
        </w:tc>
      </w:tr>
      <w:tr w:rsidR="00FC2E8C" w:rsidRPr="002F2A38" w14:paraId="3B880CFE" w14:textId="77777777" w:rsidTr="00FA75BF">
        <w:tc>
          <w:tcPr>
            <w:tcW w:w="9638" w:type="dxa"/>
            <w:gridSpan w:val="5"/>
            <w:shd w:val="clear" w:color="auto" w:fill="D9D9D9"/>
          </w:tcPr>
          <w:p w14:paraId="13A85315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i/>
                <w:color w:val="000000"/>
                <w:sz w:val="22"/>
                <w:szCs w:val="22"/>
                <w:u w:color="000000"/>
              </w:rPr>
              <w:t>Matin</w:t>
            </w:r>
          </w:p>
        </w:tc>
      </w:tr>
      <w:tr w:rsidR="00FC2E8C" w:rsidRPr="002F2A38" w14:paraId="0223AF6F" w14:textId="77777777" w:rsidTr="00131430">
        <w:tc>
          <w:tcPr>
            <w:tcW w:w="991" w:type="dxa"/>
            <w:tcBorders>
              <w:right w:val="single" w:sz="2" w:space="0" w:color="BFBFBF"/>
            </w:tcBorders>
          </w:tcPr>
          <w:p w14:paraId="6D67473C" w14:textId="77777777" w:rsidR="00FC2E8C" w:rsidRPr="00BE2431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BE2431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09h00</w:t>
            </w:r>
          </w:p>
          <w:p w14:paraId="2E24B645" w14:textId="77777777" w:rsidR="00FC2E8C" w:rsidRPr="00BE2431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BE2431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10h50</w:t>
            </w:r>
          </w:p>
        </w:tc>
        <w:tc>
          <w:tcPr>
            <w:tcW w:w="286" w:type="dxa"/>
            <w:tcBorders>
              <w:left w:val="single" w:sz="2" w:space="0" w:color="BFBFBF"/>
              <w:right w:val="single" w:sz="2" w:space="0" w:color="BFBFBF"/>
            </w:tcBorders>
          </w:tcPr>
          <w:p w14:paraId="51713714" w14:textId="77777777" w:rsidR="00FC2E8C" w:rsidRPr="00BE2431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675" w:type="dxa"/>
            <w:tcBorders>
              <w:left w:val="single" w:sz="2" w:space="0" w:color="BFBFBF"/>
              <w:right w:val="single" w:sz="2" w:space="0" w:color="BFBFBF"/>
            </w:tcBorders>
          </w:tcPr>
          <w:p w14:paraId="7F5AD513" w14:textId="77777777" w:rsidR="00FC2E8C" w:rsidRPr="00BE2431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BE2431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Physiopathologie du lupus systémique</w:t>
            </w:r>
          </w:p>
        </w:tc>
        <w:tc>
          <w:tcPr>
            <w:tcW w:w="284" w:type="dxa"/>
            <w:tcBorders>
              <w:left w:val="single" w:sz="2" w:space="0" w:color="BFBFBF"/>
              <w:right w:val="single" w:sz="2" w:space="0" w:color="BFBFBF"/>
            </w:tcBorders>
          </w:tcPr>
          <w:p w14:paraId="5AAD3FCC" w14:textId="77777777" w:rsidR="00FC2E8C" w:rsidRPr="00BE2431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3402" w:type="dxa"/>
            <w:tcBorders>
              <w:left w:val="single" w:sz="2" w:space="0" w:color="BFBFBF"/>
            </w:tcBorders>
          </w:tcPr>
          <w:p w14:paraId="437565BA" w14:textId="77777777" w:rsidR="00FC2E8C" w:rsidRPr="00BE2431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BE2431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 xml:space="preserve">K. Sacré </w:t>
            </w:r>
          </w:p>
          <w:p w14:paraId="09CC6AA3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BE2431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 xml:space="preserve">INSERM U1149, Hôpital </w:t>
            </w:r>
            <w:r w:rsidRPr="00BE2431">
              <w:rPr>
                <w:rFonts w:ascii="Arial" w:hAnsi="Arial" w:cs="Arial"/>
                <w:color w:val="000000"/>
                <w:sz w:val="18"/>
                <w:szCs w:val="22"/>
                <w:u w:color="000000"/>
              </w:rPr>
              <w:t>Bichat – Paris</w:t>
            </w:r>
          </w:p>
        </w:tc>
      </w:tr>
      <w:tr w:rsidR="00FC2E8C" w:rsidRPr="002F2A38" w14:paraId="569543A6" w14:textId="77777777" w:rsidTr="00131430">
        <w:tc>
          <w:tcPr>
            <w:tcW w:w="991" w:type="dxa"/>
            <w:tcBorders>
              <w:right w:val="single" w:sz="2" w:space="0" w:color="BFBFBF"/>
            </w:tcBorders>
          </w:tcPr>
          <w:p w14:paraId="2E0DDBFD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11h00</w:t>
            </w:r>
          </w:p>
          <w:p w14:paraId="64BD4842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12h50</w:t>
            </w:r>
          </w:p>
        </w:tc>
        <w:tc>
          <w:tcPr>
            <w:tcW w:w="286" w:type="dxa"/>
            <w:tcBorders>
              <w:left w:val="single" w:sz="2" w:space="0" w:color="BFBFBF"/>
              <w:right w:val="single" w:sz="2" w:space="0" w:color="BFBFBF"/>
            </w:tcBorders>
          </w:tcPr>
          <w:p w14:paraId="4C8A0A88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675" w:type="dxa"/>
            <w:tcBorders>
              <w:left w:val="single" w:sz="2" w:space="0" w:color="BFBFBF"/>
              <w:right w:val="single" w:sz="2" w:space="0" w:color="BFBFBF"/>
            </w:tcBorders>
          </w:tcPr>
          <w:p w14:paraId="66C2D53A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Physiopathologie de la polyarthrite rhumatoïde</w:t>
            </w:r>
          </w:p>
        </w:tc>
        <w:tc>
          <w:tcPr>
            <w:tcW w:w="284" w:type="dxa"/>
            <w:tcBorders>
              <w:left w:val="single" w:sz="2" w:space="0" w:color="BFBFBF"/>
              <w:right w:val="single" w:sz="2" w:space="0" w:color="BFBFBF"/>
            </w:tcBorders>
          </w:tcPr>
          <w:p w14:paraId="5B7AF965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3402" w:type="dxa"/>
            <w:tcBorders>
              <w:left w:val="single" w:sz="2" w:space="0" w:color="BFBFBF"/>
            </w:tcBorders>
          </w:tcPr>
          <w:p w14:paraId="17BE840A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JE Gottenberg</w:t>
            </w:r>
          </w:p>
          <w:p w14:paraId="02DC4023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CHU de Strasbourg - Strasbourg</w:t>
            </w:r>
          </w:p>
        </w:tc>
      </w:tr>
      <w:tr w:rsidR="00FC2E8C" w:rsidRPr="002F2A38" w14:paraId="3CAC99E0" w14:textId="77777777" w:rsidTr="00FA75BF">
        <w:tc>
          <w:tcPr>
            <w:tcW w:w="9638" w:type="dxa"/>
            <w:gridSpan w:val="5"/>
            <w:shd w:val="clear" w:color="auto" w:fill="D9D9D9"/>
          </w:tcPr>
          <w:p w14:paraId="37511558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i/>
                <w:color w:val="000000"/>
                <w:sz w:val="22"/>
                <w:szCs w:val="22"/>
                <w:u w:color="000000"/>
              </w:rPr>
              <w:t>Après-midi</w:t>
            </w:r>
          </w:p>
        </w:tc>
      </w:tr>
      <w:tr w:rsidR="00FC2E8C" w:rsidRPr="002F2A38" w14:paraId="2947B465" w14:textId="77777777" w:rsidTr="00131430">
        <w:tc>
          <w:tcPr>
            <w:tcW w:w="991" w:type="dxa"/>
            <w:tcBorders>
              <w:right w:val="single" w:sz="2" w:space="0" w:color="BFBFBF"/>
            </w:tcBorders>
          </w:tcPr>
          <w:p w14:paraId="4497F619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14h00</w:t>
            </w:r>
          </w:p>
          <w:p w14:paraId="14C9011D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i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15h50</w:t>
            </w:r>
          </w:p>
        </w:tc>
        <w:tc>
          <w:tcPr>
            <w:tcW w:w="286" w:type="dxa"/>
            <w:tcBorders>
              <w:left w:val="single" w:sz="2" w:space="0" w:color="BFBFBF"/>
              <w:right w:val="single" w:sz="2" w:space="0" w:color="BFBFBF"/>
            </w:tcBorders>
          </w:tcPr>
          <w:p w14:paraId="7E3C7BD0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675" w:type="dxa"/>
            <w:tcBorders>
              <w:left w:val="single" w:sz="2" w:space="0" w:color="BFBFBF"/>
              <w:right w:val="single" w:sz="2" w:space="0" w:color="BFBFBF"/>
            </w:tcBorders>
          </w:tcPr>
          <w:p w14:paraId="7166E94C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Sclérose en plaques</w:t>
            </w:r>
          </w:p>
        </w:tc>
        <w:tc>
          <w:tcPr>
            <w:tcW w:w="284" w:type="dxa"/>
            <w:tcBorders>
              <w:left w:val="single" w:sz="2" w:space="0" w:color="BFBFBF"/>
              <w:right w:val="single" w:sz="2" w:space="0" w:color="BFBFBF"/>
            </w:tcBorders>
          </w:tcPr>
          <w:p w14:paraId="141109DD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3402" w:type="dxa"/>
            <w:tcBorders>
              <w:left w:val="single" w:sz="2" w:space="0" w:color="BFBFBF"/>
            </w:tcBorders>
          </w:tcPr>
          <w:p w14:paraId="6CB4237F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A Saoudi</w:t>
            </w:r>
          </w:p>
          <w:p w14:paraId="55C2B286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18"/>
                <w:szCs w:val="22"/>
                <w:u w:color="000000"/>
              </w:rPr>
              <w:t>INSERM U1043, Université Paul Sabatier – Toulouse</w:t>
            </w:r>
          </w:p>
        </w:tc>
      </w:tr>
      <w:tr w:rsidR="00FC2E8C" w:rsidRPr="002F2A38" w14:paraId="54FCD4DC" w14:textId="77777777" w:rsidTr="00131430">
        <w:tc>
          <w:tcPr>
            <w:tcW w:w="991" w:type="dxa"/>
            <w:tcBorders>
              <w:right w:val="single" w:sz="2" w:space="0" w:color="BFBFBF"/>
            </w:tcBorders>
          </w:tcPr>
          <w:p w14:paraId="3EE047E1" w14:textId="77777777" w:rsidR="00FC2E8C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16h00</w:t>
            </w:r>
          </w:p>
          <w:p w14:paraId="3D325DA0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17h50</w:t>
            </w:r>
          </w:p>
        </w:tc>
        <w:tc>
          <w:tcPr>
            <w:tcW w:w="286" w:type="dxa"/>
            <w:tcBorders>
              <w:left w:val="single" w:sz="2" w:space="0" w:color="BFBFBF"/>
              <w:right w:val="single" w:sz="2" w:space="0" w:color="BFBFBF"/>
            </w:tcBorders>
          </w:tcPr>
          <w:p w14:paraId="503EA9A0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675" w:type="dxa"/>
            <w:tcBorders>
              <w:left w:val="single" w:sz="2" w:space="0" w:color="BFBFBF"/>
              <w:right w:val="single" w:sz="2" w:space="0" w:color="BFBFBF"/>
            </w:tcBorders>
          </w:tcPr>
          <w:p w14:paraId="0EFE4B8D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Hypothèse de l’hygiène et rôle du microbiome dans les maladies auto-immunes et inflammatoires</w:t>
            </w:r>
          </w:p>
        </w:tc>
        <w:tc>
          <w:tcPr>
            <w:tcW w:w="284" w:type="dxa"/>
            <w:tcBorders>
              <w:left w:val="single" w:sz="2" w:space="0" w:color="BFBFBF"/>
              <w:right w:val="single" w:sz="2" w:space="0" w:color="BFBFBF"/>
            </w:tcBorders>
          </w:tcPr>
          <w:p w14:paraId="4CA50D54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3402" w:type="dxa"/>
            <w:tcBorders>
              <w:left w:val="single" w:sz="2" w:space="0" w:color="BFBFBF"/>
            </w:tcBorders>
          </w:tcPr>
          <w:p w14:paraId="72FD36B0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JF Bach</w:t>
            </w:r>
          </w:p>
          <w:p w14:paraId="772802B5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18"/>
                <w:szCs w:val="22"/>
                <w:u w:color="000000"/>
              </w:rPr>
              <w:t>Académie des Sciences - Paris</w:t>
            </w:r>
          </w:p>
        </w:tc>
      </w:tr>
      <w:tr w:rsidR="00FC2E8C" w:rsidRPr="002F2A38" w14:paraId="37389602" w14:textId="77777777" w:rsidTr="00131430">
        <w:tc>
          <w:tcPr>
            <w:tcW w:w="991" w:type="dxa"/>
            <w:tcBorders>
              <w:left w:val="nil"/>
              <w:right w:val="nil"/>
            </w:tcBorders>
          </w:tcPr>
          <w:p w14:paraId="027EE68D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10"/>
                <w:szCs w:val="10"/>
                <w:u w:color="000000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595F4E8B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10"/>
                <w:szCs w:val="10"/>
                <w:u w:color="000000"/>
              </w:rPr>
            </w:pPr>
          </w:p>
        </w:tc>
        <w:tc>
          <w:tcPr>
            <w:tcW w:w="4675" w:type="dxa"/>
            <w:tcBorders>
              <w:left w:val="nil"/>
              <w:right w:val="nil"/>
            </w:tcBorders>
          </w:tcPr>
          <w:p w14:paraId="3855017E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sz w:val="10"/>
                <w:szCs w:val="10"/>
                <w:u w:color="00000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02704D5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0"/>
                <w:szCs w:val="10"/>
                <w:u w:color="000000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63F132D9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0"/>
                <w:szCs w:val="10"/>
                <w:u w:color="000000"/>
              </w:rPr>
            </w:pPr>
          </w:p>
        </w:tc>
      </w:tr>
      <w:tr w:rsidR="00FC2E8C" w:rsidRPr="002F2A38" w14:paraId="6F687875" w14:textId="77777777" w:rsidTr="00FA75BF">
        <w:tc>
          <w:tcPr>
            <w:tcW w:w="9638" w:type="dxa"/>
            <w:gridSpan w:val="5"/>
            <w:shd w:val="clear" w:color="auto" w:fill="BFBFBF"/>
          </w:tcPr>
          <w:p w14:paraId="10DFA924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Vendredi 1</w:t>
            </w:r>
            <w:r w:rsidR="00F21DA6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8</w:t>
            </w: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 xml:space="preserve"> DECEMBRE 20</w:t>
            </w:r>
            <w:r w:rsidR="005A4115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20</w:t>
            </w:r>
          </w:p>
        </w:tc>
      </w:tr>
      <w:tr w:rsidR="00FC2E8C" w:rsidRPr="002F2A38" w14:paraId="1BCED6F4" w14:textId="77777777" w:rsidTr="00FA75BF">
        <w:tc>
          <w:tcPr>
            <w:tcW w:w="9638" w:type="dxa"/>
            <w:gridSpan w:val="5"/>
            <w:shd w:val="clear" w:color="auto" w:fill="D9D9D9"/>
          </w:tcPr>
          <w:p w14:paraId="15E20B0E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i/>
                <w:color w:val="000000"/>
                <w:sz w:val="22"/>
                <w:szCs w:val="22"/>
                <w:u w:color="000000"/>
              </w:rPr>
              <w:t>Matin</w:t>
            </w:r>
          </w:p>
        </w:tc>
      </w:tr>
      <w:tr w:rsidR="00FC2E8C" w:rsidRPr="00F701E8" w14:paraId="4388FF89" w14:textId="77777777" w:rsidTr="00E60D20">
        <w:tc>
          <w:tcPr>
            <w:tcW w:w="991" w:type="dxa"/>
            <w:tcBorders>
              <w:right w:val="single" w:sz="2" w:space="0" w:color="BFBFBF"/>
            </w:tcBorders>
          </w:tcPr>
          <w:p w14:paraId="69191153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09h00</w:t>
            </w:r>
          </w:p>
          <w:p w14:paraId="01BA9052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10h50</w:t>
            </w:r>
          </w:p>
        </w:tc>
        <w:tc>
          <w:tcPr>
            <w:tcW w:w="286" w:type="dxa"/>
            <w:tcBorders>
              <w:left w:val="single" w:sz="2" w:space="0" w:color="BFBFBF"/>
              <w:right w:val="single" w:sz="2" w:space="0" w:color="BFBFBF"/>
            </w:tcBorders>
          </w:tcPr>
          <w:p w14:paraId="6D3F543B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675" w:type="dxa"/>
            <w:tcBorders>
              <w:left w:val="single" w:sz="2" w:space="0" w:color="BFBFBF"/>
              <w:right w:val="single" w:sz="2" w:space="0" w:color="BFBFBF"/>
            </w:tcBorders>
          </w:tcPr>
          <w:p w14:paraId="318F4F5A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Maladies inflammatoires de l</w:t>
            </w:r>
            <w:r w:rsidRPr="002F2A38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’</w:t>
            </w: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 xml:space="preserve">intestin </w:t>
            </w:r>
          </w:p>
        </w:tc>
        <w:tc>
          <w:tcPr>
            <w:tcW w:w="284" w:type="dxa"/>
            <w:tcBorders>
              <w:left w:val="single" w:sz="2" w:space="0" w:color="BFBFBF"/>
              <w:right w:val="single" w:sz="2" w:space="0" w:color="BFBFBF"/>
            </w:tcBorders>
          </w:tcPr>
          <w:p w14:paraId="61E3FA19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3402" w:type="dxa"/>
            <w:tcBorders>
              <w:left w:val="single" w:sz="2" w:space="0" w:color="BFBFBF"/>
            </w:tcBorders>
          </w:tcPr>
          <w:p w14:paraId="01FE7916" w14:textId="77777777" w:rsidR="00FC2E8C" w:rsidRPr="00F701E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  <w:lang w:val="en-US"/>
              </w:rPr>
            </w:pPr>
            <w:r w:rsidRPr="00F701E8"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en-US"/>
              </w:rPr>
              <w:t xml:space="preserve">JP Hugot </w:t>
            </w:r>
          </w:p>
          <w:p w14:paraId="1A77F8F7" w14:textId="77777777" w:rsidR="00FC2E8C" w:rsidRPr="00F701E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2"/>
                <w:u w:color="000000"/>
                <w:lang w:val="en-US"/>
              </w:rPr>
            </w:pPr>
            <w:r w:rsidRPr="00F701E8">
              <w:rPr>
                <w:rFonts w:ascii="Arial" w:hAnsi="Arial" w:cs="Arial"/>
                <w:color w:val="000000"/>
                <w:sz w:val="18"/>
                <w:szCs w:val="22"/>
                <w:u w:color="000000"/>
                <w:lang w:val="en-US"/>
              </w:rPr>
              <w:t>Hôpital Robert Debré – Paris</w:t>
            </w:r>
          </w:p>
          <w:p w14:paraId="0796E983" w14:textId="77777777" w:rsidR="00FC2E8C" w:rsidRPr="00F701E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  <w:lang w:val="en-US"/>
              </w:rPr>
            </w:pPr>
          </w:p>
        </w:tc>
      </w:tr>
      <w:tr w:rsidR="00FC2E8C" w:rsidRPr="002F2A38" w14:paraId="7C616E2B" w14:textId="77777777" w:rsidTr="007E7FFC">
        <w:tc>
          <w:tcPr>
            <w:tcW w:w="991" w:type="dxa"/>
            <w:tcBorders>
              <w:right w:val="single" w:sz="2" w:space="0" w:color="BFBFBF"/>
            </w:tcBorders>
          </w:tcPr>
          <w:p w14:paraId="79C00667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11h00</w:t>
            </w:r>
          </w:p>
          <w:p w14:paraId="56C2A33D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12h50</w:t>
            </w:r>
          </w:p>
        </w:tc>
        <w:tc>
          <w:tcPr>
            <w:tcW w:w="286" w:type="dxa"/>
            <w:tcBorders>
              <w:left w:val="single" w:sz="2" w:space="0" w:color="BFBFBF"/>
              <w:right w:val="single" w:sz="2" w:space="0" w:color="BFBFBF"/>
            </w:tcBorders>
          </w:tcPr>
          <w:p w14:paraId="03FD44E3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4675" w:type="dxa"/>
            <w:tcBorders>
              <w:left w:val="single" w:sz="2" w:space="0" w:color="BFBFBF"/>
              <w:right w:val="single" w:sz="4" w:space="0" w:color="BFBFBF"/>
            </w:tcBorders>
          </w:tcPr>
          <w:p w14:paraId="26487742" w14:textId="77777777" w:rsidR="00FC2E8C" w:rsidRPr="002F2A38" w:rsidRDefault="00FC2E8C" w:rsidP="00FC2E8C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Inflammation Pulmonaire</w:t>
            </w: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</w:tcPr>
          <w:p w14:paraId="4513DAB2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3402" w:type="dxa"/>
            <w:tcBorders>
              <w:left w:val="single" w:sz="4" w:space="0" w:color="BFBFBF"/>
            </w:tcBorders>
          </w:tcPr>
          <w:p w14:paraId="25B9AF97" w14:textId="77777777" w:rsidR="00FC2E8C" w:rsidRPr="002F2A38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 xml:space="preserve">B Crestani </w:t>
            </w:r>
          </w:p>
          <w:p w14:paraId="5F91EDEC" w14:textId="77777777" w:rsidR="00FC2E8C" w:rsidRPr="00BE2431" w:rsidRDefault="00FC2E8C" w:rsidP="00FC2E8C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22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18"/>
                <w:szCs w:val="22"/>
                <w:u w:color="000000"/>
              </w:rPr>
              <w:t>INSERM U1152 Hôpital Bichat– Paris</w:t>
            </w:r>
          </w:p>
        </w:tc>
      </w:tr>
      <w:tr w:rsidR="005C5B81" w:rsidRPr="002F2A38" w14:paraId="7A0BBA2D" w14:textId="77777777" w:rsidTr="008A63F2">
        <w:tc>
          <w:tcPr>
            <w:tcW w:w="9638" w:type="dxa"/>
            <w:gridSpan w:val="5"/>
            <w:shd w:val="clear" w:color="auto" w:fill="D9D9D9"/>
          </w:tcPr>
          <w:p w14:paraId="40CC55FE" w14:textId="77777777" w:rsidR="005C5B81" w:rsidRPr="002F2A38" w:rsidRDefault="00AF5894" w:rsidP="005C5B81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  <w:u w:color="000000"/>
              </w:rPr>
              <w:t>Après-midi</w:t>
            </w:r>
          </w:p>
        </w:tc>
      </w:tr>
      <w:tr w:rsidR="00AF5894" w:rsidRPr="002F2A38" w14:paraId="03DF3A00" w14:textId="77777777" w:rsidTr="00B8214C">
        <w:trPr>
          <w:trHeight w:val="562"/>
        </w:trPr>
        <w:tc>
          <w:tcPr>
            <w:tcW w:w="1277" w:type="dxa"/>
            <w:gridSpan w:val="2"/>
            <w:tcBorders>
              <w:right w:val="single" w:sz="2" w:space="0" w:color="BFBFBF"/>
            </w:tcBorders>
          </w:tcPr>
          <w:p w14:paraId="2EF24670" w14:textId="77777777" w:rsidR="00AF5894" w:rsidRDefault="00AF5894" w:rsidP="00AF5894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5</w:t>
            </w: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h00</w:t>
            </w:r>
          </w:p>
          <w:p w14:paraId="1F84F45B" w14:textId="77777777" w:rsidR="00AF5894" w:rsidRPr="002F2A38" w:rsidRDefault="00AF5894" w:rsidP="00AF5894">
            <w:pPr>
              <w:suppressAutoHyphens/>
              <w:outlineLvl w:val="0"/>
              <w:rPr>
                <w:rFonts w:ascii="Arial" w:hAnsi="Arial" w:cs="Arial"/>
                <w:color w:val="000000"/>
                <w:u w:color="000000"/>
              </w:rPr>
            </w:pP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7</w:t>
            </w: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h</w:t>
            </w: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</w:t>
            </w:r>
            <w:r w:rsidRPr="002F2A38"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>0</w:t>
            </w:r>
          </w:p>
        </w:tc>
        <w:tc>
          <w:tcPr>
            <w:tcW w:w="8361" w:type="dxa"/>
            <w:gridSpan w:val="3"/>
            <w:tcBorders>
              <w:left w:val="single" w:sz="2" w:space="0" w:color="BFBFBF"/>
            </w:tcBorders>
          </w:tcPr>
          <w:p w14:paraId="4A9F0D57" w14:textId="77777777" w:rsidR="00AF5894" w:rsidRDefault="00AF5894" w:rsidP="00AF5894">
            <w:pPr>
              <w:suppressAutoHyphens/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  <w:p w14:paraId="52CFAAFB" w14:textId="77777777" w:rsidR="00AF5894" w:rsidRPr="00AF5894" w:rsidRDefault="00AF5894" w:rsidP="00AF5894">
            <w:pPr>
              <w:suppressAutoHyphens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  <w:t xml:space="preserve">                                                  </w:t>
            </w:r>
            <w:r w:rsidRPr="00AF5894">
              <w:rPr>
                <w:rFonts w:ascii="Arial" w:hAnsi="Arial" w:cs="Arial"/>
                <w:b/>
                <w:color w:val="000000"/>
                <w:sz w:val="22"/>
                <w:szCs w:val="22"/>
                <w:u w:color="000000"/>
              </w:rPr>
              <w:t>EXAMEN</w:t>
            </w:r>
          </w:p>
        </w:tc>
      </w:tr>
    </w:tbl>
    <w:p w14:paraId="25C0CB2C" w14:textId="77777777" w:rsidR="00E8796A" w:rsidRDefault="00E8796A" w:rsidP="002721CE">
      <w:pPr>
        <w:suppressAutoHyphens/>
        <w:outlineLvl w:val="0"/>
      </w:pPr>
    </w:p>
    <w:sectPr w:rsidR="00E8796A" w:rsidSect="005E76B6">
      <w:pgSz w:w="11900" w:h="16840"/>
      <w:pgMar w:top="851" w:right="851" w:bottom="1038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F90A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20EA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320D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F0D8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7AA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48E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4A0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C60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CD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CD62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D6"/>
    <w:rsid w:val="000018D6"/>
    <w:rsid w:val="00095282"/>
    <w:rsid w:val="000D13B5"/>
    <w:rsid w:val="0011387D"/>
    <w:rsid w:val="00131430"/>
    <w:rsid w:val="001374E5"/>
    <w:rsid w:val="00146EA6"/>
    <w:rsid w:val="00166354"/>
    <w:rsid w:val="00182F46"/>
    <w:rsid w:val="001938A8"/>
    <w:rsid w:val="001B1143"/>
    <w:rsid w:val="002226D6"/>
    <w:rsid w:val="0022501A"/>
    <w:rsid w:val="002721CE"/>
    <w:rsid w:val="00273327"/>
    <w:rsid w:val="002F2A38"/>
    <w:rsid w:val="00304E78"/>
    <w:rsid w:val="00305DB3"/>
    <w:rsid w:val="00324848"/>
    <w:rsid w:val="003412D4"/>
    <w:rsid w:val="0037611A"/>
    <w:rsid w:val="00396FF4"/>
    <w:rsid w:val="00422C25"/>
    <w:rsid w:val="004614B5"/>
    <w:rsid w:val="00465ED2"/>
    <w:rsid w:val="0050565B"/>
    <w:rsid w:val="00567271"/>
    <w:rsid w:val="005812D5"/>
    <w:rsid w:val="005925AD"/>
    <w:rsid w:val="005A3536"/>
    <w:rsid w:val="005A4115"/>
    <w:rsid w:val="005A6DA7"/>
    <w:rsid w:val="005C5B81"/>
    <w:rsid w:val="005D2A2B"/>
    <w:rsid w:val="005E76B6"/>
    <w:rsid w:val="00607906"/>
    <w:rsid w:val="00663ABB"/>
    <w:rsid w:val="00666E30"/>
    <w:rsid w:val="00693A5D"/>
    <w:rsid w:val="006B23E0"/>
    <w:rsid w:val="006D2C8D"/>
    <w:rsid w:val="006E072F"/>
    <w:rsid w:val="007C5C90"/>
    <w:rsid w:val="008048FF"/>
    <w:rsid w:val="00820F89"/>
    <w:rsid w:val="00830863"/>
    <w:rsid w:val="00865800"/>
    <w:rsid w:val="00895CD8"/>
    <w:rsid w:val="008E51A8"/>
    <w:rsid w:val="009174B9"/>
    <w:rsid w:val="0093488A"/>
    <w:rsid w:val="009905EF"/>
    <w:rsid w:val="009D54A8"/>
    <w:rsid w:val="009D5E0F"/>
    <w:rsid w:val="00A01D21"/>
    <w:rsid w:val="00A507AD"/>
    <w:rsid w:val="00A7095E"/>
    <w:rsid w:val="00A82F60"/>
    <w:rsid w:val="00A9241D"/>
    <w:rsid w:val="00AD19F5"/>
    <w:rsid w:val="00AF1387"/>
    <w:rsid w:val="00AF5894"/>
    <w:rsid w:val="00B120A9"/>
    <w:rsid w:val="00B2024B"/>
    <w:rsid w:val="00B547C3"/>
    <w:rsid w:val="00B92AEB"/>
    <w:rsid w:val="00BA462D"/>
    <w:rsid w:val="00BD509A"/>
    <w:rsid w:val="00BE2431"/>
    <w:rsid w:val="00C8037A"/>
    <w:rsid w:val="00CB2EF0"/>
    <w:rsid w:val="00CC2C98"/>
    <w:rsid w:val="00DF3F48"/>
    <w:rsid w:val="00E658EC"/>
    <w:rsid w:val="00E8796A"/>
    <w:rsid w:val="00EA132E"/>
    <w:rsid w:val="00EA2707"/>
    <w:rsid w:val="00ED7F6C"/>
    <w:rsid w:val="00EE36D1"/>
    <w:rsid w:val="00F1194C"/>
    <w:rsid w:val="00F21DA6"/>
    <w:rsid w:val="00F701E8"/>
    <w:rsid w:val="00FA2275"/>
    <w:rsid w:val="00FA75BF"/>
    <w:rsid w:val="00FC2E8C"/>
    <w:rsid w:val="00FE5184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894"/>
    <w:rPr>
      <w:rFonts w:ascii="Times New Roman" w:eastAsia="Times New Roman" w:hAnsi="Times New Roman"/>
      <w:noProof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A01D2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A01D21"/>
    <w:rPr>
      <w:rFonts w:ascii="Segoe UI" w:hAnsi="Segoe UI" w:cs="Segoe UI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E0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AUTO-IMMUNITE ET INFLAMMATION MODULE 1</vt:lpstr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AUTO-IMMUNITE ET INFLAMMATION MODULE 1</dc:title>
  <dc:subject/>
  <dc:creator>Lucienne Chatenoud</dc:creator>
  <cp:keywords/>
  <dc:description/>
  <cp:lastModifiedBy>Eric Tartour</cp:lastModifiedBy>
  <cp:revision>2</cp:revision>
  <cp:lastPrinted>2019-10-03T07:55:00Z</cp:lastPrinted>
  <dcterms:created xsi:type="dcterms:W3CDTF">2020-11-22T07:00:00Z</dcterms:created>
  <dcterms:modified xsi:type="dcterms:W3CDTF">2020-11-22T07:00:00Z</dcterms:modified>
</cp:coreProperties>
</file>